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3CB" w:rsidRPr="008573CB" w:rsidRDefault="008573CB" w:rsidP="008573CB">
      <w:pPr>
        <w:jc w:val="center"/>
        <w:rPr>
          <w:rFonts w:cs="Mangal"/>
          <w:b/>
          <w:kern w:val="1"/>
          <w:sz w:val="24"/>
          <w:szCs w:val="24"/>
          <w:lang w:eastAsia="hi-IN" w:bidi="hi-IN"/>
        </w:rPr>
      </w:pPr>
      <w:r w:rsidRPr="008573CB">
        <w:rPr>
          <w:rFonts w:cs="Mangal"/>
          <w:b/>
          <w:kern w:val="1"/>
          <w:sz w:val="24"/>
          <w:szCs w:val="24"/>
          <w:lang w:eastAsia="hi-IN" w:bidi="hi-IN"/>
        </w:rPr>
        <w:t>Uchwała nr 47/X</w:t>
      </w:r>
      <w:r w:rsidR="001644EE">
        <w:rPr>
          <w:rFonts w:cs="Mangal"/>
          <w:b/>
          <w:kern w:val="1"/>
          <w:sz w:val="24"/>
          <w:szCs w:val="24"/>
          <w:lang w:eastAsia="hi-IN" w:bidi="hi-IN"/>
        </w:rPr>
        <w:t>I</w:t>
      </w:r>
      <w:r w:rsidRPr="008573CB">
        <w:rPr>
          <w:rFonts w:cs="Mangal"/>
          <w:b/>
          <w:kern w:val="1"/>
          <w:sz w:val="24"/>
          <w:szCs w:val="24"/>
          <w:lang w:eastAsia="hi-IN" w:bidi="hi-IN"/>
        </w:rPr>
        <w:t>/2025</w:t>
      </w:r>
    </w:p>
    <w:p w:rsidR="008573CB" w:rsidRPr="008573CB" w:rsidRDefault="008573CB" w:rsidP="008573CB">
      <w:pPr>
        <w:jc w:val="center"/>
        <w:rPr>
          <w:rFonts w:cs="Mangal"/>
          <w:b/>
          <w:kern w:val="1"/>
          <w:sz w:val="24"/>
          <w:szCs w:val="24"/>
          <w:lang w:eastAsia="hi-IN" w:bidi="hi-IN"/>
        </w:rPr>
      </w:pPr>
      <w:r w:rsidRPr="008573CB">
        <w:rPr>
          <w:rFonts w:cs="Mangal"/>
          <w:b/>
          <w:kern w:val="1"/>
          <w:sz w:val="24"/>
          <w:szCs w:val="24"/>
          <w:lang w:eastAsia="hi-IN" w:bidi="hi-IN"/>
        </w:rPr>
        <w:t>Zarządu Głównego Polskiego Związku Wędkarskiego</w:t>
      </w:r>
    </w:p>
    <w:p w:rsidR="008573CB" w:rsidRPr="0024650E" w:rsidRDefault="008573CB" w:rsidP="008573CB">
      <w:pPr>
        <w:jc w:val="center"/>
        <w:rPr>
          <w:rFonts w:cs="Mangal"/>
          <w:b/>
          <w:kern w:val="1"/>
          <w:sz w:val="24"/>
          <w:szCs w:val="24"/>
          <w:lang w:eastAsia="hi-IN" w:bidi="hi-IN"/>
        </w:rPr>
      </w:pPr>
      <w:r w:rsidRPr="008573CB">
        <w:rPr>
          <w:rFonts w:cs="Mangal"/>
          <w:b/>
          <w:kern w:val="1"/>
          <w:sz w:val="24"/>
          <w:szCs w:val="24"/>
          <w:lang w:eastAsia="hi-IN" w:bidi="hi-IN"/>
        </w:rPr>
        <w:t xml:space="preserve">z dnia 3 </w:t>
      </w:r>
      <w:r>
        <w:rPr>
          <w:rFonts w:cs="Mangal"/>
          <w:b/>
          <w:kern w:val="1"/>
          <w:sz w:val="24"/>
          <w:szCs w:val="24"/>
          <w:lang w:eastAsia="hi-IN" w:bidi="hi-IN"/>
        </w:rPr>
        <w:t>listopada</w:t>
      </w:r>
      <w:r w:rsidRPr="008573CB">
        <w:rPr>
          <w:rFonts w:cs="Mangal"/>
          <w:b/>
          <w:kern w:val="1"/>
          <w:sz w:val="24"/>
          <w:szCs w:val="24"/>
          <w:lang w:eastAsia="hi-IN" w:bidi="hi-IN"/>
        </w:rPr>
        <w:t xml:space="preserve"> 2025 r</w:t>
      </w:r>
      <w:r w:rsidRPr="0024650E">
        <w:rPr>
          <w:rFonts w:cs="Mangal"/>
          <w:b/>
          <w:kern w:val="1"/>
          <w:sz w:val="24"/>
          <w:szCs w:val="24"/>
          <w:lang w:eastAsia="hi-IN" w:bidi="hi-IN"/>
        </w:rPr>
        <w:t xml:space="preserve"> </w:t>
      </w:r>
    </w:p>
    <w:p w:rsidR="00443F41" w:rsidRPr="0089698C" w:rsidRDefault="00443F41" w:rsidP="00443F41">
      <w:pPr>
        <w:jc w:val="center"/>
        <w:rPr>
          <w:b/>
          <w:sz w:val="24"/>
          <w:szCs w:val="24"/>
        </w:rPr>
      </w:pPr>
    </w:p>
    <w:p w:rsidR="00443F41" w:rsidRPr="0089698C" w:rsidRDefault="00443F41" w:rsidP="00443F41">
      <w:pPr>
        <w:jc w:val="center"/>
        <w:rPr>
          <w:b/>
          <w:sz w:val="24"/>
          <w:szCs w:val="24"/>
        </w:rPr>
      </w:pPr>
    </w:p>
    <w:p w:rsidR="00443F41" w:rsidRPr="0089698C" w:rsidRDefault="00443F41" w:rsidP="00443F41">
      <w:pPr>
        <w:rPr>
          <w:b/>
          <w:sz w:val="24"/>
          <w:szCs w:val="24"/>
        </w:rPr>
      </w:pPr>
      <w:r w:rsidRPr="0089698C">
        <w:rPr>
          <w:b/>
          <w:sz w:val="24"/>
          <w:szCs w:val="24"/>
        </w:rPr>
        <w:t>w sprawie: zmiany uchwały nr 35/VI/2025 Zarządu Głównego Polskiego Związku Wędkarskiego z dnia 27</w:t>
      </w:r>
      <w:r>
        <w:rPr>
          <w:b/>
          <w:sz w:val="24"/>
          <w:szCs w:val="24"/>
        </w:rPr>
        <w:t xml:space="preserve"> </w:t>
      </w:r>
      <w:r w:rsidRPr="0089698C">
        <w:rPr>
          <w:b/>
          <w:sz w:val="24"/>
          <w:szCs w:val="24"/>
        </w:rPr>
        <w:t>czerwca 2025 r.</w:t>
      </w:r>
      <w:r>
        <w:rPr>
          <w:b/>
          <w:sz w:val="24"/>
          <w:szCs w:val="24"/>
        </w:rPr>
        <w:t xml:space="preserve"> </w:t>
      </w:r>
      <w:r w:rsidRPr="0089698C">
        <w:rPr>
          <w:b/>
          <w:sz w:val="24"/>
          <w:szCs w:val="24"/>
        </w:rPr>
        <w:t>dotyczącej doprowadzenia treści ksiąg wieczystych o numerze PO1F/00024312/8</w:t>
      </w:r>
      <w:r>
        <w:rPr>
          <w:b/>
          <w:sz w:val="24"/>
          <w:szCs w:val="24"/>
        </w:rPr>
        <w:t xml:space="preserve"> </w:t>
      </w:r>
      <w:r w:rsidRPr="0089698C">
        <w:rPr>
          <w:b/>
          <w:sz w:val="24"/>
          <w:szCs w:val="24"/>
        </w:rPr>
        <w:t>do zgodności z rzeczywistym stanem faktycznym i prawnym w Okręgu Polskiego Związku Wędkarskiego w Poznaniu</w:t>
      </w:r>
    </w:p>
    <w:p w:rsidR="00443F41" w:rsidRPr="0089698C" w:rsidRDefault="00443F41" w:rsidP="00443F41">
      <w:pPr>
        <w:rPr>
          <w:b/>
          <w:sz w:val="24"/>
          <w:szCs w:val="24"/>
        </w:rPr>
      </w:pPr>
    </w:p>
    <w:p w:rsidR="00443F41" w:rsidRPr="0089698C" w:rsidRDefault="00443F41" w:rsidP="00443F4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N</w:t>
      </w:r>
      <w:r w:rsidRPr="0089698C">
        <w:rPr>
          <w:bCs/>
          <w:sz w:val="24"/>
          <w:szCs w:val="24"/>
        </w:rPr>
        <w:t>a podstawie § 30 pkt 9 Statutu PZW z dnia 08.02.2025 r.,</w:t>
      </w:r>
    </w:p>
    <w:p w:rsidR="00443F41" w:rsidRPr="0089698C" w:rsidRDefault="00443F41" w:rsidP="00443F41">
      <w:pPr>
        <w:jc w:val="center"/>
        <w:rPr>
          <w:bCs/>
          <w:sz w:val="24"/>
          <w:szCs w:val="24"/>
        </w:rPr>
      </w:pPr>
      <w:r w:rsidRPr="0089698C">
        <w:rPr>
          <w:bCs/>
          <w:sz w:val="24"/>
          <w:szCs w:val="24"/>
        </w:rPr>
        <w:t xml:space="preserve">Zarząd Główny Polskiego Związku Wędkarskiego </w:t>
      </w:r>
      <w:r w:rsidRPr="0089698C">
        <w:rPr>
          <w:sz w:val="24"/>
          <w:szCs w:val="24"/>
        </w:rPr>
        <w:t>postanawia</w:t>
      </w:r>
      <w:r w:rsidRPr="0089698C">
        <w:rPr>
          <w:bCs/>
          <w:sz w:val="24"/>
          <w:szCs w:val="24"/>
        </w:rPr>
        <w:t>:</w:t>
      </w:r>
    </w:p>
    <w:p w:rsidR="00443F41" w:rsidRPr="0089698C" w:rsidRDefault="00443F41" w:rsidP="00443F41">
      <w:pPr>
        <w:rPr>
          <w:b/>
          <w:sz w:val="24"/>
          <w:szCs w:val="24"/>
        </w:rPr>
      </w:pPr>
    </w:p>
    <w:p w:rsidR="00443F41" w:rsidRPr="0089698C" w:rsidRDefault="00443F41" w:rsidP="00443F41">
      <w:pPr>
        <w:jc w:val="center"/>
        <w:rPr>
          <w:sz w:val="24"/>
          <w:szCs w:val="24"/>
        </w:rPr>
      </w:pPr>
      <w:r w:rsidRPr="0089698C">
        <w:rPr>
          <w:sz w:val="24"/>
          <w:szCs w:val="24"/>
        </w:rPr>
        <w:t>§ 1</w:t>
      </w:r>
    </w:p>
    <w:p w:rsidR="00443F41" w:rsidRPr="0089698C" w:rsidRDefault="00443F41" w:rsidP="00443F41">
      <w:pPr>
        <w:jc w:val="center"/>
        <w:rPr>
          <w:sz w:val="24"/>
          <w:szCs w:val="24"/>
        </w:rPr>
      </w:pPr>
    </w:p>
    <w:p w:rsidR="00443F41" w:rsidRPr="0089698C" w:rsidRDefault="00443F41" w:rsidP="00443F41">
      <w:pPr>
        <w:tabs>
          <w:tab w:val="left" w:pos="0"/>
        </w:tabs>
        <w:rPr>
          <w:sz w:val="24"/>
          <w:szCs w:val="24"/>
        </w:rPr>
      </w:pPr>
      <w:r w:rsidRPr="0089698C">
        <w:rPr>
          <w:sz w:val="24"/>
          <w:szCs w:val="24"/>
        </w:rPr>
        <w:t>Zmienić w całości § 1 uchwały</w:t>
      </w:r>
      <w:r>
        <w:rPr>
          <w:sz w:val="24"/>
          <w:szCs w:val="24"/>
        </w:rPr>
        <w:t xml:space="preserve"> własnej tj. Zarządu Głównego</w:t>
      </w:r>
      <w:r w:rsidRPr="0089698C">
        <w:rPr>
          <w:sz w:val="24"/>
          <w:szCs w:val="24"/>
        </w:rPr>
        <w:t xml:space="preserve">  nr 35/VI/2025</w:t>
      </w:r>
      <w:r>
        <w:rPr>
          <w:sz w:val="24"/>
          <w:szCs w:val="24"/>
        </w:rPr>
        <w:t xml:space="preserve"> </w:t>
      </w:r>
      <w:r w:rsidRPr="0089698C">
        <w:rPr>
          <w:sz w:val="24"/>
          <w:szCs w:val="24"/>
        </w:rPr>
        <w:t xml:space="preserve"> z dnia 27 czerwca 2025 r. i nadać mu następując</w:t>
      </w:r>
      <w:r>
        <w:rPr>
          <w:sz w:val="24"/>
          <w:szCs w:val="24"/>
        </w:rPr>
        <w:t>e</w:t>
      </w:r>
      <w:r w:rsidRPr="0089698C">
        <w:rPr>
          <w:sz w:val="24"/>
          <w:szCs w:val="24"/>
        </w:rPr>
        <w:t xml:space="preserve"> brzmienie:</w:t>
      </w:r>
    </w:p>
    <w:p w:rsidR="00443F41" w:rsidRPr="0089698C" w:rsidRDefault="00443F41" w:rsidP="00443F41">
      <w:pPr>
        <w:rPr>
          <w:b/>
          <w:bCs/>
          <w:i/>
          <w:iCs/>
          <w:sz w:val="24"/>
          <w:szCs w:val="24"/>
        </w:rPr>
      </w:pPr>
      <w:r w:rsidRPr="0089698C">
        <w:rPr>
          <w:b/>
          <w:bCs/>
          <w:i/>
          <w:iCs/>
          <w:sz w:val="24"/>
          <w:szCs w:val="24"/>
        </w:rPr>
        <w:t xml:space="preserve">„Stwierdza, że mienie – nieruchomości objęte księgami wieczystymi Sądu Rejonowego we Wrześni, IV Wydział Ksiąg Wieczystych, o numerze PO1F/00024312/8 – jako mienie nieruchomości Polskiego Związku Wędkarskiego, stanowi od dnia 15.01.2002 r. własność </w:t>
      </w:r>
      <w:r>
        <w:rPr>
          <w:b/>
          <w:bCs/>
          <w:i/>
          <w:iCs/>
          <w:sz w:val="24"/>
          <w:szCs w:val="24"/>
        </w:rPr>
        <w:t xml:space="preserve">Okręgu </w:t>
      </w:r>
      <w:r w:rsidRPr="0089698C">
        <w:rPr>
          <w:b/>
          <w:bCs/>
          <w:i/>
          <w:iCs/>
          <w:sz w:val="24"/>
          <w:szCs w:val="24"/>
        </w:rPr>
        <w:t>Polskiego Związku Wędkarskiego  w Poznaniu (KRS 0000077054).”</w:t>
      </w:r>
    </w:p>
    <w:p w:rsidR="00443F41" w:rsidRPr="0089698C" w:rsidRDefault="00443F41" w:rsidP="00443F41">
      <w:pPr>
        <w:rPr>
          <w:sz w:val="24"/>
          <w:szCs w:val="24"/>
        </w:rPr>
      </w:pPr>
    </w:p>
    <w:p w:rsidR="00443F41" w:rsidRPr="0089698C" w:rsidRDefault="00443F41" w:rsidP="00443F41">
      <w:pPr>
        <w:ind w:left="720"/>
        <w:rPr>
          <w:sz w:val="24"/>
          <w:szCs w:val="24"/>
        </w:rPr>
      </w:pPr>
    </w:p>
    <w:p w:rsidR="00443F41" w:rsidRDefault="00443F41" w:rsidP="005074DC">
      <w:pPr>
        <w:jc w:val="center"/>
        <w:rPr>
          <w:sz w:val="24"/>
          <w:szCs w:val="24"/>
        </w:rPr>
      </w:pPr>
      <w:r w:rsidRPr="0089698C">
        <w:rPr>
          <w:sz w:val="24"/>
          <w:szCs w:val="24"/>
        </w:rPr>
        <w:t>§ 2</w:t>
      </w:r>
    </w:p>
    <w:p w:rsidR="00443F41" w:rsidRPr="0089698C" w:rsidRDefault="00443F41" w:rsidP="00443F41">
      <w:pPr>
        <w:ind w:left="360"/>
        <w:jc w:val="center"/>
        <w:rPr>
          <w:sz w:val="24"/>
          <w:szCs w:val="24"/>
        </w:rPr>
      </w:pPr>
    </w:p>
    <w:p w:rsidR="00443F41" w:rsidRPr="0089698C" w:rsidRDefault="00443F41" w:rsidP="00443F41">
      <w:pPr>
        <w:rPr>
          <w:sz w:val="24"/>
          <w:szCs w:val="24"/>
        </w:rPr>
      </w:pPr>
      <w:r w:rsidRPr="0089698C">
        <w:rPr>
          <w:sz w:val="24"/>
          <w:szCs w:val="24"/>
        </w:rPr>
        <w:t xml:space="preserve">Wykonanie uchwały powierza Zarządowi Okręgu Polskiego Związku Wędkarskiego </w:t>
      </w:r>
      <w:r>
        <w:rPr>
          <w:sz w:val="24"/>
          <w:szCs w:val="24"/>
        </w:rPr>
        <w:br/>
      </w:r>
      <w:r w:rsidRPr="0089698C">
        <w:rPr>
          <w:sz w:val="24"/>
          <w:szCs w:val="24"/>
        </w:rPr>
        <w:t xml:space="preserve">w Poznaniu. </w:t>
      </w:r>
    </w:p>
    <w:p w:rsidR="00443F41" w:rsidRPr="0089698C" w:rsidRDefault="00443F41" w:rsidP="00443F41">
      <w:pPr>
        <w:pStyle w:val="Akapitzlist"/>
        <w:rPr>
          <w:sz w:val="24"/>
          <w:szCs w:val="24"/>
        </w:rPr>
      </w:pPr>
    </w:p>
    <w:p w:rsidR="00443F41" w:rsidRDefault="00443F41" w:rsidP="005074DC">
      <w:pPr>
        <w:jc w:val="center"/>
        <w:rPr>
          <w:sz w:val="24"/>
          <w:szCs w:val="24"/>
        </w:rPr>
      </w:pPr>
      <w:r w:rsidRPr="0089698C">
        <w:rPr>
          <w:sz w:val="24"/>
          <w:szCs w:val="24"/>
        </w:rPr>
        <w:t>§ 3</w:t>
      </w:r>
    </w:p>
    <w:p w:rsidR="00443F41" w:rsidRPr="0089698C" w:rsidRDefault="00443F41" w:rsidP="00443F41">
      <w:pPr>
        <w:jc w:val="center"/>
        <w:rPr>
          <w:sz w:val="24"/>
          <w:szCs w:val="24"/>
        </w:rPr>
      </w:pPr>
    </w:p>
    <w:p w:rsidR="00443F41" w:rsidRDefault="00443F41" w:rsidP="00443F41">
      <w:pPr>
        <w:rPr>
          <w:sz w:val="24"/>
          <w:szCs w:val="24"/>
        </w:rPr>
      </w:pPr>
      <w:r w:rsidRPr="0089698C">
        <w:rPr>
          <w:sz w:val="24"/>
          <w:szCs w:val="24"/>
        </w:rPr>
        <w:t>Uchwała wchodzi w życie z dniem podjęcia.</w:t>
      </w:r>
    </w:p>
    <w:p w:rsidR="00443F41" w:rsidRDefault="00443F41" w:rsidP="00443F41">
      <w:pPr>
        <w:rPr>
          <w:sz w:val="24"/>
          <w:szCs w:val="24"/>
        </w:rPr>
      </w:pPr>
    </w:p>
    <w:p w:rsidR="00443F41" w:rsidRDefault="00443F41" w:rsidP="00443F41">
      <w:pPr>
        <w:rPr>
          <w:sz w:val="24"/>
          <w:szCs w:val="24"/>
        </w:rPr>
      </w:pPr>
    </w:p>
    <w:p w:rsidR="00443F41" w:rsidRPr="0024650E" w:rsidRDefault="00FB1EA7" w:rsidP="00443F41">
      <w:pPr>
        <w:suppressAutoHyphens/>
        <w:ind w:firstLine="708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   </w:t>
      </w:r>
      <w:r w:rsidR="00443F41" w:rsidRPr="0024650E">
        <w:rPr>
          <w:b/>
          <w:bCs/>
          <w:sz w:val="24"/>
          <w:szCs w:val="24"/>
          <w:lang w:eastAsia="ar-SA"/>
        </w:rPr>
        <w:t>Sekretarz ZG PZW</w:t>
      </w:r>
      <w:r w:rsidR="00443F41" w:rsidRPr="0024650E">
        <w:rPr>
          <w:b/>
          <w:bCs/>
          <w:sz w:val="24"/>
          <w:szCs w:val="24"/>
          <w:lang w:eastAsia="ar-SA"/>
        </w:rPr>
        <w:tab/>
      </w:r>
      <w:r w:rsidR="00443F41" w:rsidRPr="0024650E">
        <w:rPr>
          <w:b/>
          <w:bCs/>
          <w:sz w:val="24"/>
          <w:szCs w:val="24"/>
          <w:lang w:eastAsia="ar-SA"/>
        </w:rPr>
        <w:tab/>
      </w:r>
      <w:r w:rsidR="00443F41" w:rsidRPr="0024650E">
        <w:rPr>
          <w:b/>
          <w:bCs/>
          <w:sz w:val="24"/>
          <w:szCs w:val="24"/>
          <w:lang w:eastAsia="ar-SA"/>
        </w:rPr>
        <w:tab/>
      </w:r>
      <w:r w:rsidR="00443F41" w:rsidRPr="0024650E">
        <w:rPr>
          <w:b/>
          <w:bCs/>
          <w:sz w:val="24"/>
          <w:szCs w:val="24"/>
          <w:lang w:eastAsia="ar-SA"/>
        </w:rPr>
        <w:tab/>
      </w:r>
      <w:r w:rsidR="00443F41">
        <w:rPr>
          <w:b/>
          <w:bCs/>
          <w:sz w:val="24"/>
          <w:szCs w:val="24"/>
          <w:lang w:eastAsia="ar-SA"/>
        </w:rPr>
        <w:tab/>
      </w:r>
      <w:r w:rsidR="00443F41" w:rsidRPr="0024650E">
        <w:rPr>
          <w:b/>
          <w:bCs/>
          <w:sz w:val="24"/>
          <w:szCs w:val="24"/>
          <w:lang w:eastAsia="ar-SA"/>
        </w:rPr>
        <w:t>Prezes ZG PZW</w:t>
      </w:r>
    </w:p>
    <w:p w:rsidR="00443F41" w:rsidRPr="0024650E" w:rsidRDefault="00443F41" w:rsidP="00443F41">
      <w:pPr>
        <w:suppressAutoHyphens/>
        <w:ind w:left="360"/>
        <w:rPr>
          <w:b/>
          <w:bCs/>
          <w:sz w:val="24"/>
          <w:szCs w:val="24"/>
          <w:lang w:eastAsia="ar-SA"/>
        </w:rPr>
      </w:pPr>
    </w:p>
    <w:p w:rsidR="00443F41" w:rsidRDefault="00443F41" w:rsidP="00443F41">
      <w:pPr>
        <w:suppressAutoHyphens/>
        <w:rPr>
          <w:b/>
          <w:bCs/>
          <w:sz w:val="24"/>
          <w:szCs w:val="24"/>
          <w:lang w:eastAsia="ar-SA"/>
        </w:rPr>
      </w:pPr>
    </w:p>
    <w:p w:rsidR="00443F41" w:rsidRPr="0089698C" w:rsidRDefault="00443F41" w:rsidP="00443F41">
      <w:pPr>
        <w:ind w:firstLine="708"/>
        <w:rPr>
          <w:sz w:val="24"/>
          <w:szCs w:val="24"/>
        </w:rPr>
      </w:pPr>
      <w:r w:rsidRPr="0024650E">
        <w:rPr>
          <w:b/>
          <w:bCs/>
          <w:sz w:val="24"/>
          <w:szCs w:val="24"/>
          <w:lang w:eastAsia="ar-SA"/>
        </w:rPr>
        <w:t>Dariusz Dziemianowicz</w:t>
      </w:r>
      <w:r w:rsidRPr="0024650E">
        <w:rPr>
          <w:b/>
          <w:bCs/>
          <w:sz w:val="24"/>
          <w:szCs w:val="24"/>
          <w:lang w:eastAsia="ar-SA"/>
        </w:rPr>
        <w:tab/>
      </w:r>
      <w:r w:rsidRPr="0024650E">
        <w:rPr>
          <w:b/>
          <w:bCs/>
          <w:sz w:val="24"/>
          <w:szCs w:val="24"/>
          <w:lang w:eastAsia="ar-SA"/>
        </w:rPr>
        <w:tab/>
      </w:r>
      <w:r w:rsidRPr="0024650E">
        <w:rPr>
          <w:b/>
          <w:bCs/>
          <w:sz w:val="24"/>
          <w:szCs w:val="24"/>
          <w:lang w:eastAsia="ar-SA"/>
        </w:rPr>
        <w:tab/>
      </w:r>
      <w:r w:rsidRPr="0024650E">
        <w:rPr>
          <w:b/>
          <w:bCs/>
          <w:sz w:val="24"/>
          <w:szCs w:val="24"/>
          <w:lang w:eastAsia="ar-SA"/>
        </w:rPr>
        <w:tab/>
      </w:r>
      <w:r w:rsidRPr="0024650E">
        <w:rPr>
          <w:b/>
          <w:bCs/>
          <w:sz w:val="24"/>
          <w:szCs w:val="24"/>
          <w:lang w:eastAsia="ar-SA"/>
        </w:rPr>
        <w:tab/>
      </w:r>
      <w:r>
        <w:rPr>
          <w:b/>
          <w:bCs/>
          <w:sz w:val="24"/>
          <w:szCs w:val="24"/>
          <w:lang w:eastAsia="ar-SA"/>
        </w:rPr>
        <w:t xml:space="preserve">   </w:t>
      </w:r>
      <w:r w:rsidRPr="0024650E">
        <w:rPr>
          <w:b/>
          <w:bCs/>
          <w:sz w:val="24"/>
          <w:szCs w:val="24"/>
          <w:lang w:eastAsia="ar-SA"/>
        </w:rPr>
        <w:t>Beata Olejarz</w:t>
      </w:r>
    </w:p>
    <w:p w:rsidR="00443F41" w:rsidRPr="0089698C" w:rsidRDefault="00443F41" w:rsidP="00443F41">
      <w:pPr>
        <w:rPr>
          <w:sz w:val="24"/>
          <w:szCs w:val="24"/>
        </w:rPr>
      </w:pPr>
    </w:p>
    <w:p w:rsidR="00443F41" w:rsidRPr="0089698C" w:rsidRDefault="00443F41" w:rsidP="00443F41">
      <w:pPr>
        <w:rPr>
          <w:sz w:val="24"/>
          <w:szCs w:val="24"/>
        </w:rPr>
      </w:pPr>
    </w:p>
    <w:p w:rsidR="00443F41" w:rsidRPr="0089698C" w:rsidRDefault="00443F41" w:rsidP="00443F41">
      <w:pPr>
        <w:rPr>
          <w:sz w:val="24"/>
          <w:szCs w:val="24"/>
        </w:rPr>
      </w:pPr>
    </w:p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443F41" w:rsidRDefault="00443F41" w:rsidP="00853163"/>
    <w:p w:rsidR="008573CB" w:rsidRPr="008573CB" w:rsidRDefault="008573CB" w:rsidP="008573CB">
      <w:pPr>
        <w:jc w:val="center"/>
        <w:rPr>
          <w:rFonts w:cs="Mangal"/>
          <w:b/>
          <w:kern w:val="1"/>
          <w:sz w:val="24"/>
          <w:szCs w:val="24"/>
          <w:lang w:eastAsia="hi-IN" w:bidi="hi-IN"/>
        </w:rPr>
      </w:pPr>
      <w:r w:rsidRPr="008573CB">
        <w:rPr>
          <w:rFonts w:cs="Mangal"/>
          <w:b/>
          <w:kern w:val="1"/>
          <w:sz w:val="24"/>
          <w:szCs w:val="24"/>
          <w:lang w:eastAsia="hi-IN" w:bidi="hi-IN"/>
        </w:rPr>
        <w:lastRenderedPageBreak/>
        <w:t>Uchwała nr 4</w:t>
      </w:r>
      <w:r>
        <w:rPr>
          <w:rFonts w:cs="Mangal"/>
          <w:b/>
          <w:kern w:val="1"/>
          <w:sz w:val="24"/>
          <w:szCs w:val="24"/>
          <w:lang w:eastAsia="hi-IN" w:bidi="hi-IN"/>
        </w:rPr>
        <w:t>8</w:t>
      </w:r>
      <w:r w:rsidRPr="008573CB">
        <w:rPr>
          <w:rFonts w:cs="Mangal"/>
          <w:b/>
          <w:kern w:val="1"/>
          <w:sz w:val="24"/>
          <w:szCs w:val="24"/>
          <w:lang w:eastAsia="hi-IN" w:bidi="hi-IN"/>
        </w:rPr>
        <w:t>/X</w:t>
      </w:r>
      <w:r w:rsidR="001644EE">
        <w:rPr>
          <w:rFonts w:cs="Mangal"/>
          <w:b/>
          <w:kern w:val="1"/>
          <w:sz w:val="24"/>
          <w:szCs w:val="24"/>
          <w:lang w:eastAsia="hi-IN" w:bidi="hi-IN"/>
        </w:rPr>
        <w:t>I</w:t>
      </w:r>
      <w:r w:rsidRPr="008573CB">
        <w:rPr>
          <w:rFonts w:cs="Mangal"/>
          <w:b/>
          <w:kern w:val="1"/>
          <w:sz w:val="24"/>
          <w:szCs w:val="24"/>
          <w:lang w:eastAsia="hi-IN" w:bidi="hi-IN"/>
        </w:rPr>
        <w:t>/2025</w:t>
      </w:r>
    </w:p>
    <w:p w:rsidR="008573CB" w:rsidRPr="008573CB" w:rsidRDefault="008573CB" w:rsidP="008573CB">
      <w:pPr>
        <w:jc w:val="center"/>
        <w:rPr>
          <w:rFonts w:cs="Mangal"/>
          <w:b/>
          <w:kern w:val="1"/>
          <w:sz w:val="24"/>
          <w:szCs w:val="24"/>
          <w:lang w:eastAsia="hi-IN" w:bidi="hi-IN"/>
        </w:rPr>
      </w:pPr>
      <w:r w:rsidRPr="008573CB">
        <w:rPr>
          <w:rFonts w:cs="Mangal"/>
          <w:b/>
          <w:kern w:val="1"/>
          <w:sz w:val="24"/>
          <w:szCs w:val="24"/>
          <w:lang w:eastAsia="hi-IN" w:bidi="hi-IN"/>
        </w:rPr>
        <w:t>Zarządu Głównego Polskiego Związku Wędkarskiego</w:t>
      </w:r>
    </w:p>
    <w:p w:rsidR="00443F41" w:rsidRPr="0024650E" w:rsidRDefault="008573CB" w:rsidP="008573CB">
      <w:pPr>
        <w:jc w:val="center"/>
        <w:rPr>
          <w:rFonts w:cs="Mangal"/>
          <w:b/>
          <w:kern w:val="1"/>
          <w:sz w:val="24"/>
          <w:szCs w:val="24"/>
          <w:lang w:eastAsia="hi-IN" w:bidi="hi-IN"/>
        </w:rPr>
      </w:pPr>
      <w:r w:rsidRPr="008573CB">
        <w:rPr>
          <w:rFonts w:cs="Mangal"/>
          <w:b/>
          <w:kern w:val="1"/>
          <w:sz w:val="24"/>
          <w:szCs w:val="24"/>
          <w:lang w:eastAsia="hi-IN" w:bidi="hi-IN"/>
        </w:rPr>
        <w:t xml:space="preserve">z dnia 3 </w:t>
      </w:r>
      <w:r>
        <w:rPr>
          <w:rFonts w:cs="Mangal"/>
          <w:b/>
          <w:kern w:val="1"/>
          <w:sz w:val="24"/>
          <w:szCs w:val="24"/>
          <w:lang w:eastAsia="hi-IN" w:bidi="hi-IN"/>
        </w:rPr>
        <w:t>listopada</w:t>
      </w:r>
      <w:r w:rsidRPr="008573CB">
        <w:rPr>
          <w:rFonts w:cs="Mangal"/>
          <w:b/>
          <w:kern w:val="1"/>
          <w:sz w:val="24"/>
          <w:szCs w:val="24"/>
          <w:lang w:eastAsia="hi-IN" w:bidi="hi-IN"/>
        </w:rPr>
        <w:t xml:space="preserve"> 2025 r</w:t>
      </w:r>
      <w:r w:rsidR="00443F41" w:rsidRPr="0024650E">
        <w:rPr>
          <w:rFonts w:cs="Mangal"/>
          <w:b/>
          <w:kern w:val="1"/>
          <w:sz w:val="24"/>
          <w:szCs w:val="24"/>
          <w:lang w:eastAsia="hi-IN" w:bidi="hi-IN"/>
        </w:rPr>
        <w:t xml:space="preserve"> </w:t>
      </w:r>
    </w:p>
    <w:p w:rsidR="00443F41" w:rsidRPr="00B62A43" w:rsidRDefault="00443F41" w:rsidP="00443F41">
      <w:pPr>
        <w:jc w:val="center"/>
        <w:rPr>
          <w:rFonts w:ascii="Book Antiqua" w:hAnsi="Book Antiqua" w:cs="Arial"/>
          <w:b/>
        </w:rPr>
      </w:pPr>
    </w:p>
    <w:p w:rsidR="00443F41" w:rsidRPr="00B62A43" w:rsidRDefault="00443F41" w:rsidP="00443F41">
      <w:pPr>
        <w:jc w:val="center"/>
        <w:rPr>
          <w:rFonts w:ascii="Book Antiqua" w:hAnsi="Book Antiqua" w:cs="Arial"/>
          <w:b/>
        </w:rPr>
      </w:pPr>
    </w:p>
    <w:p w:rsidR="00443F41" w:rsidRPr="00C54EE2" w:rsidRDefault="00443F41" w:rsidP="00443F41">
      <w:pPr>
        <w:rPr>
          <w:b/>
          <w:sz w:val="24"/>
          <w:szCs w:val="24"/>
        </w:rPr>
      </w:pPr>
      <w:r w:rsidRPr="00C54EE2">
        <w:rPr>
          <w:b/>
          <w:sz w:val="24"/>
          <w:szCs w:val="24"/>
        </w:rPr>
        <w:t>w sprawie: zmiany uchwały nr 34/VI/2025 Zarządu Głównego Polskiego Związku Wędkarskiego</w:t>
      </w:r>
      <w:r>
        <w:rPr>
          <w:b/>
          <w:sz w:val="24"/>
          <w:szCs w:val="24"/>
        </w:rPr>
        <w:t xml:space="preserve"> </w:t>
      </w:r>
      <w:r w:rsidRPr="00C54EE2">
        <w:rPr>
          <w:b/>
          <w:sz w:val="24"/>
          <w:szCs w:val="24"/>
        </w:rPr>
        <w:t>z dnia 27 czerwca 2025 r.</w:t>
      </w:r>
      <w:r>
        <w:rPr>
          <w:b/>
          <w:sz w:val="24"/>
          <w:szCs w:val="24"/>
        </w:rPr>
        <w:t xml:space="preserve"> </w:t>
      </w:r>
      <w:r w:rsidRPr="00C54EE2">
        <w:rPr>
          <w:b/>
          <w:sz w:val="24"/>
          <w:szCs w:val="24"/>
        </w:rPr>
        <w:t>dotyczącej doprowadzenia treści ksiąg wieczystych o</w:t>
      </w:r>
      <w:r>
        <w:rPr>
          <w:b/>
          <w:sz w:val="24"/>
          <w:szCs w:val="24"/>
        </w:rPr>
        <w:t xml:space="preserve"> </w:t>
      </w:r>
      <w:r w:rsidRPr="00C54EE2">
        <w:rPr>
          <w:b/>
          <w:sz w:val="24"/>
          <w:szCs w:val="24"/>
        </w:rPr>
        <w:t>numerze PO1M/00031653/9 do zgodności z rzeczywistym stanem faktycznym i prawnym w Okręgu Polskiego Związku Wędkarskiego w Poznaniu</w:t>
      </w:r>
    </w:p>
    <w:p w:rsidR="00443F41" w:rsidRPr="00C54EE2" w:rsidRDefault="00443F41" w:rsidP="00443F41">
      <w:pPr>
        <w:rPr>
          <w:b/>
          <w:sz w:val="24"/>
          <w:szCs w:val="24"/>
        </w:rPr>
      </w:pPr>
    </w:p>
    <w:p w:rsidR="00443F41" w:rsidRPr="00C54EE2" w:rsidRDefault="00443F41" w:rsidP="00443F4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N</w:t>
      </w:r>
      <w:r w:rsidRPr="00C54EE2">
        <w:rPr>
          <w:bCs/>
          <w:sz w:val="24"/>
          <w:szCs w:val="24"/>
        </w:rPr>
        <w:t>a podstawie § 30 pkt 9 Statutu PZW z dnia 08.02.2025 r.,</w:t>
      </w:r>
    </w:p>
    <w:p w:rsidR="00443F41" w:rsidRPr="00C54EE2" w:rsidRDefault="00443F41" w:rsidP="00443F41">
      <w:pPr>
        <w:jc w:val="center"/>
        <w:rPr>
          <w:bCs/>
          <w:sz w:val="24"/>
          <w:szCs w:val="24"/>
        </w:rPr>
      </w:pPr>
      <w:r w:rsidRPr="00C54EE2">
        <w:rPr>
          <w:bCs/>
          <w:sz w:val="24"/>
          <w:szCs w:val="24"/>
        </w:rPr>
        <w:t xml:space="preserve">Zarząd Główny Polskiego Związku Wędkarskiego </w:t>
      </w:r>
      <w:r w:rsidRPr="00C54EE2">
        <w:rPr>
          <w:sz w:val="24"/>
          <w:szCs w:val="24"/>
        </w:rPr>
        <w:t>postanawia</w:t>
      </w:r>
      <w:r w:rsidRPr="00C54EE2">
        <w:rPr>
          <w:bCs/>
          <w:sz w:val="24"/>
          <w:szCs w:val="24"/>
        </w:rPr>
        <w:t>:</w:t>
      </w:r>
    </w:p>
    <w:p w:rsidR="00443F41" w:rsidRPr="00C54EE2" w:rsidRDefault="00443F41" w:rsidP="00443F41">
      <w:pPr>
        <w:rPr>
          <w:b/>
          <w:sz w:val="24"/>
          <w:szCs w:val="24"/>
        </w:rPr>
      </w:pPr>
    </w:p>
    <w:p w:rsidR="00443F41" w:rsidRPr="00C54EE2" w:rsidRDefault="00443F41" w:rsidP="00443F41">
      <w:pPr>
        <w:rPr>
          <w:b/>
          <w:sz w:val="24"/>
          <w:szCs w:val="24"/>
        </w:rPr>
      </w:pPr>
    </w:p>
    <w:p w:rsidR="00443F41" w:rsidRPr="00C54EE2" w:rsidRDefault="00443F41" w:rsidP="00443F41">
      <w:pPr>
        <w:jc w:val="center"/>
        <w:rPr>
          <w:sz w:val="24"/>
          <w:szCs w:val="24"/>
        </w:rPr>
      </w:pPr>
      <w:r w:rsidRPr="00C54EE2">
        <w:rPr>
          <w:sz w:val="24"/>
          <w:szCs w:val="24"/>
        </w:rPr>
        <w:t>§ 1</w:t>
      </w:r>
    </w:p>
    <w:p w:rsidR="00443F41" w:rsidRPr="00C54EE2" w:rsidRDefault="00443F41" w:rsidP="00443F41">
      <w:pPr>
        <w:jc w:val="center"/>
        <w:rPr>
          <w:sz w:val="24"/>
          <w:szCs w:val="24"/>
        </w:rPr>
      </w:pPr>
    </w:p>
    <w:p w:rsidR="00443F41" w:rsidRPr="00C54EE2" w:rsidRDefault="00443F41" w:rsidP="00443F41">
      <w:pPr>
        <w:tabs>
          <w:tab w:val="left" w:pos="0"/>
        </w:tabs>
        <w:rPr>
          <w:sz w:val="24"/>
          <w:szCs w:val="24"/>
        </w:rPr>
      </w:pPr>
      <w:r w:rsidRPr="00C54EE2">
        <w:rPr>
          <w:sz w:val="24"/>
          <w:szCs w:val="24"/>
        </w:rPr>
        <w:t xml:space="preserve">Zmienić w całości § 1 uchwały </w:t>
      </w:r>
      <w:r>
        <w:rPr>
          <w:sz w:val="24"/>
          <w:szCs w:val="24"/>
        </w:rPr>
        <w:t xml:space="preserve">własnej tj. Zarządu Głównego </w:t>
      </w:r>
      <w:r w:rsidRPr="00C54EE2">
        <w:rPr>
          <w:sz w:val="24"/>
          <w:szCs w:val="24"/>
        </w:rPr>
        <w:t>nr 34/VI/2025</w:t>
      </w:r>
      <w:r>
        <w:rPr>
          <w:sz w:val="24"/>
          <w:szCs w:val="24"/>
        </w:rPr>
        <w:t xml:space="preserve">r. </w:t>
      </w:r>
      <w:r w:rsidRPr="00C54EE2">
        <w:rPr>
          <w:sz w:val="24"/>
          <w:szCs w:val="24"/>
        </w:rPr>
        <w:t>z dnia 27 czerwca 2025 r. i nadać mu następujące brzmienie:</w:t>
      </w:r>
    </w:p>
    <w:p w:rsidR="00443F41" w:rsidRPr="00C54EE2" w:rsidRDefault="00443F41" w:rsidP="00443F41">
      <w:pPr>
        <w:rPr>
          <w:b/>
          <w:bCs/>
          <w:i/>
          <w:iCs/>
          <w:sz w:val="24"/>
          <w:szCs w:val="24"/>
        </w:rPr>
      </w:pPr>
      <w:r w:rsidRPr="00C54EE2">
        <w:rPr>
          <w:b/>
          <w:bCs/>
          <w:i/>
          <w:iCs/>
          <w:sz w:val="24"/>
          <w:szCs w:val="24"/>
        </w:rPr>
        <w:t xml:space="preserve">„Stwierdza, że mienie – nieruchomości objęte księgami wieczystymi Sądu Rejonowego </w:t>
      </w:r>
      <w:r>
        <w:rPr>
          <w:b/>
          <w:bCs/>
          <w:i/>
          <w:iCs/>
          <w:sz w:val="24"/>
          <w:szCs w:val="24"/>
        </w:rPr>
        <w:br/>
      </w:r>
      <w:r w:rsidRPr="00C54EE2">
        <w:rPr>
          <w:b/>
          <w:bCs/>
          <w:i/>
          <w:iCs/>
          <w:sz w:val="24"/>
          <w:szCs w:val="24"/>
        </w:rPr>
        <w:t xml:space="preserve">w Śremie, IV Wydział Ksiąg Wieczystych, o numerze PO1M/00031653/9 – jako mienie nieruchomości Polskiego Związku Wędkarskiego, stanowi od dnia 15.01.2002 r. własność </w:t>
      </w:r>
      <w:r>
        <w:rPr>
          <w:b/>
          <w:bCs/>
          <w:i/>
          <w:iCs/>
          <w:sz w:val="24"/>
          <w:szCs w:val="24"/>
        </w:rPr>
        <w:t xml:space="preserve">Okręgu </w:t>
      </w:r>
      <w:r w:rsidRPr="00C54EE2">
        <w:rPr>
          <w:b/>
          <w:bCs/>
          <w:i/>
          <w:iCs/>
          <w:sz w:val="24"/>
          <w:szCs w:val="24"/>
        </w:rPr>
        <w:t>Polskiego Związku Wędkarskiego w Poznaniu (KRS 0000077054).”</w:t>
      </w:r>
    </w:p>
    <w:p w:rsidR="00443F41" w:rsidRPr="00C54EE2" w:rsidRDefault="00443F41" w:rsidP="00443F41">
      <w:pPr>
        <w:rPr>
          <w:sz w:val="24"/>
          <w:szCs w:val="24"/>
        </w:rPr>
      </w:pPr>
    </w:p>
    <w:p w:rsidR="00443F41" w:rsidRDefault="00443F41" w:rsidP="005074DC">
      <w:pPr>
        <w:jc w:val="center"/>
        <w:rPr>
          <w:sz w:val="24"/>
          <w:szCs w:val="24"/>
        </w:rPr>
      </w:pPr>
      <w:r w:rsidRPr="00C54EE2">
        <w:rPr>
          <w:sz w:val="24"/>
          <w:szCs w:val="24"/>
        </w:rPr>
        <w:t>§ 2</w:t>
      </w:r>
    </w:p>
    <w:p w:rsidR="00443F41" w:rsidRPr="00C54EE2" w:rsidRDefault="00443F41" w:rsidP="00443F41">
      <w:pPr>
        <w:ind w:left="360"/>
        <w:jc w:val="center"/>
        <w:rPr>
          <w:sz w:val="24"/>
          <w:szCs w:val="24"/>
        </w:rPr>
      </w:pPr>
    </w:p>
    <w:p w:rsidR="00443F41" w:rsidRPr="00C54EE2" w:rsidRDefault="00443F41" w:rsidP="00443F41">
      <w:pPr>
        <w:rPr>
          <w:sz w:val="24"/>
          <w:szCs w:val="24"/>
        </w:rPr>
      </w:pPr>
      <w:r w:rsidRPr="00C54EE2">
        <w:rPr>
          <w:sz w:val="24"/>
          <w:szCs w:val="24"/>
        </w:rPr>
        <w:t xml:space="preserve">Wykonanie uchwały powierza Zarządowi Okręgu Polskiego Związku Wędkarskiego </w:t>
      </w:r>
      <w:r>
        <w:rPr>
          <w:sz w:val="24"/>
          <w:szCs w:val="24"/>
        </w:rPr>
        <w:br/>
      </w:r>
      <w:r w:rsidRPr="00C54EE2">
        <w:rPr>
          <w:sz w:val="24"/>
          <w:szCs w:val="24"/>
        </w:rPr>
        <w:t xml:space="preserve">w Poznaniu. </w:t>
      </w:r>
    </w:p>
    <w:p w:rsidR="00443F41" w:rsidRPr="00C54EE2" w:rsidRDefault="00443F41" w:rsidP="00443F41">
      <w:pPr>
        <w:pStyle w:val="Akapitzlist"/>
        <w:rPr>
          <w:sz w:val="24"/>
          <w:szCs w:val="24"/>
        </w:rPr>
      </w:pPr>
    </w:p>
    <w:p w:rsidR="00443F41" w:rsidRDefault="00443F41" w:rsidP="00443F41">
      <w:pPr>
        <w:jc w:val="center"/>
        <w:rPr>
          <w:sz w:val="24"/>
          <w:szCs w:val="24"/>
        </w:rPr>
      </w:pPr>
      <w:r w:rsidRPr="00C54EE2">
        <w:rPr>
          <w:sz w:val="24"/>
          <w:szCs w:val="24"/>
        </w:rPr>
        <w:t>§ 3</w:t>
      </w:r>
    </w:p>
    <w:p w:rsidR="00443F41" w:rsidRPr="00C54EE2" w:rsidRDefault="00443F41" w:rsidP="00443F41">
      <w:pPr>
        <w:jc w:val="center"/>
        <w:rPr>
          <w:sz w:val="24"/>
          <w:szCs w:val="24"/>
        </w:rPr>
      </w:pPr>
    </w:p>
    <w:p w:rsidR="00443F41" w:rsidRDefault="00443F41" w:rsidP="00443F41">
      <w:pPr>
        <w:rPr>
          <w:sz w:val="24"/>
          <w:szCs w:val="24"/>
        </w:rPr>
      </w:pPr>
      <w:r w:rsidRPr="00C54EE2">
        <w:rPr>
          <w:sz w:val="24"/>
          <w:szCs w:val="24"/>
        </w:rPr>
        <w:t>Uchwała wchodzi w życie z dniem podjęcia.</w:t>
      </w:r>
    </w:p>
    <w:p w:rsidR="00443F41" w:rsidRDefault="00443F41" w:rsidP="00443F41">
      <w:pPr>
        <w:rPr>
          <w:sz w:val="24"/>
          <w:szCs w:val="24"/>
        </w:rPr>
      </w:pPr>
    </w:p>
    <w:p w:rsidR="00443F41" w:rsidRDefault="00443F41" w:rsidP="00443F41">
      <w:pPr>
        <w:suppressAutoHyphens/>
        <w:ind w:firstLine="708"/>
        <w:rPr>
          <w:b/>
          <w:bCs/>
          <w:sz w:val="24"/>
          <w:szCs w:val="24"/>
          <w:lang w:eastAsia="ar-SA"/>
        </w:rPr>
      </w:pPr>
    </w:p>
    <w:p w:rsidR="00443F41" w:rsidRPr="0024650E" w:rsidRDefault="00EB3D2F" w:rsidP="00443F41">
      <w:pPr>
        <w:suppressAutoHyphens/>
        <w:ind w:firstLine="708"/>
        <w:rPr>
          <w:b/>
          <w:bCs/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ar-SA"/>
        </w:rPr>
        <w:t xml:space="preserve">   </w:t>
      </w:r>
      <w:r w:rsidR="00443F41" w:rsidRPr="0024650E">
        <w:rPr>
          <w:b/>
          <w:bCs/>
          <w:sz w:val="24"/>
          <w:szCs w:val="24"/>
          <w:lang w:eastAsia="ar-SA"/>
        </w:rPr>
        <w:t>Sekretarz ZG PZW</w:t>
      </w:r>
      <w:r w:rsidR="00443F41" w:rsidRPr="0024650E">
        <w:rPr>
          <w:b/>
          <w:bCs/>
          <w:sz w:val="24"/>
          <w:szCs w:val="24"/>
          <w:lang w:eastAsia="ar-SA"/>
        </w:rPr>
        <w:tab/>
      </w:r>
      <w:r w:rsidR="00443F41" w:rsidRPr="0024650E">
        <w:rPr>
          <w:b/>
          <w:bCs/>
          <w:sz w:val="24"/>
          <w:szCs w:val="24"/>
          <w:lang w:eastAsia="ar-SA"/>
        </w:rPr>
        <w:tab/>
      </w:r>
      <w:r w:rsidR="00443F41" w:rsidRPr="0024650E">
        <w:rPr>
          <w:b/>
          <w:bCs/>
          <w:sz w:val="24"/>
          <w:szCs w:val="24"/>
          <w:lang w:eastAsia="ar-SA"/>
        </w:rPr>
        <w:tab/>
      </w:r>
      <w:r w:rsidR="00443F41" w:rsidRPr="0024650E">
        <w:rPr>
          <w:b/>
          <w:bCs/>
          <w:sz w:val="24"/>
          <w:szCs w:val="24"/>
          <w:lang w:eastAsia="ar-SA"/>
        </w:rPr>
        <w:tab/>
      </w:r>
      <w:r w:rsidR="00443F41" w:rsidRPr="0024650E">
        <w:rPr>
          <w:b/>
          <w:bCs/>
          <w:sz w:val="24"/>
          <w:szCs w:val="24"/>
          <w:lang w:eastAsia="ar-SA"/>
        </w:rPr>
        <w:tab/>
        <w:t xml:space="preserve">  </w:t>
      </w:r>
      <w:r>
        <w:rPr>
          <w:b/>
          <w:bCs/>
          <w:sz w:val="24"/>
          <w:szCs w:val="24"/>
          <w:lang w:eastAsia="ar-SA"/>
        </w:rPr>
        <w:tab/>
        <w:t>P</w:t>
      </w:r>
      <w:r w:rsidR="00443F41" w:rsidRPr="0024650E">
        <w:rPr>
          <w:b/>
          <w:bCs/>
          <w:sz w:val="24"/>
          <w:szCs w:val="24"/>
          <w:lang w:eastAsia="ar-SA"/>
        </w:rPr>
        <w:t>rezes ZG PZW</w:t>
      </w:r>
    </w:p>
    <w:p w:rsidR="00443F41" w:rsidRPr="0024650E" w:rsidRDefault="00443F41" w:rsidP="00443F41">
      <w:pPr>
        <w:suppressAutoHyphens/>
        <w:ind w:left="360"/>
        <w:rPr>
          <w:b/>
          <w:bCs/>
          <w:sz w:val="24"/>
          <w:szCs w:val="24"/>
          <w:lang w:eastAsia="ar-SA"/>
        </w:rPr>
      </w:pPr>
    </w:p>
    <w:p w:rsidR="00443F41" w:rsidRDefault="00443F41" w:rsidP="00443F41">
      <w:pPr>
        <w:suppressAutoHyphens/>
        <w:rPr>
          <w:b/>
          <w:bCs/>
          <w:sz w:val="24"/>
          <w:szCs w:val="24"/>
          <w:lang w:eastAsia="ar-SA"/>
        </w:rPr>
      </w:pPr>
    </w:p>
    <w:p w:rsidR="00443F41" w:rsidRPr="0024650E" w:rsidRDefault="00443F41" w:rsidP="00443F41">
      <w:pPr>
        <w:suppressAutoHyphens/>
        <w:ind w:firstLine="708"/>
        <w:rPr>
          <w:b/>
          <w:bCs/>
          <w:sz w:val="24"/>
          <w:szCs w:val="24"/>
          <w:lang w:eastAsia="ar-SA"/>
        </w:rPr>
      </w:pPr>
      <w:r w:rsidRPr="0024650E">
        <w:rPr>
          <w:b/>
          <w:bCs/>
          <w:sz w:val="24"/>
          <w:szCs w:val="24"/>
          <w:lang w:eastAsia="ar-SA"/>
        </w:rPr>
        <w:t>Dariusz Dziemianowicz</w:t>
      </w:r>
      <w:r w:rsidRPr="0024650E">
        <w:rPr>
          <w:b/>
          <w:bCs/>
          <w:sz w:val="24"/>
          <w:szCs w:val="24"/>
          <w:lang w:eastAsia="ar-SA"/>
        </w:rPr>
        <w:tab/>
      </w:r>
      <w:r w:rsidRPr="0024650E">
        <w:rPr>
          <w:b/>
          <w:bCs/>
          <w:sz w:val="24"/>
          <w:szCs w:val="24"/>
          <w:lang w:eastAsia="ar-SA"/>
        </w:rPr>
        <w:tab/>
      </w:r>
      <w:r w:rsidRPr="0024650E">
        <w:rPr>
          <w:b/>
          <w:bCs/>
          <w:sz w:val="24"/>
          <w:szCs w:val="24"/>
          <w:lang w:eastAsia="ar-SA"/>
        </w:rPr>
        <w:tab/>
      </w:r>
      <w:r w:rsidRPr="0024650E">
        <w:rPr>
          <w:b/>
          <w:bCs/>
          <w:sz w:val="24"/>
          <w:szCs w:val="24"/>
          <w:lang w:eastAsia="ar-SA"/>
        </w:rPr>
        <w:tab/>
      </w:r>
      <w:r w:rsidRPr="0024650E">
        <w:rPr>
          <w:b/>
          <w:bCs/>
          <w:sz w:val="24"/>
          <w:szCs w:val="24"/>
          <w:lang w:eastAsia="ar-SA"/>
        </w:rPr>
        <w:tab/>
      </w:r>
      <w:r w:rsidRPr="0024650E">
        <w:rPr>
          <w:b/>
          <w:bCs/>
          <w:sz w:val="24"/>
          <w:szCs w:val="24"/>
          <w:lang w:eastAsia="ar-SA"/>
        </w:rPr>
        <w:tab/>
        <w:t xml:space="preserve"> Beata Olejarz</w:t>
      </w:r>
    </w:p>
    <w:p w:rsidR="00443F41" w:rsidRPr="00C54EE2" w:rsidRDefault="00443F41" w:rsidP="00443F41">
      <w:pPr>
        <w:rPr>
          <w:sz w:val="24"/>
          <w:szCs w:val="24"/>
        </w:rPr>
      </w:pPr>
    </w:p>
    <w:p w:rsidR="00443F41" w:rsidRPr="00C54EE2" w:rsidRDefault="00443F41" w:rsidP="00443F41">
      <w:pPr>
        <w:rPr>
          <w:sz w:val="24"/>
          <w:szCs w:val="24"/>
        </w:rPr>
      </w:pPr>
    </w:p>
    <w:p w:rsidR="00443F41" w:rsidRPr="00C54EE2" w:rsidRDefault="00443F41" w:rsidP="00443F41">
      <w:pPr>
        <w:rPr>
          <w:sz w:val="24"/>
          <w:szCs w:val="24"/>
        </w:rPr>
      </w:pPr>
    </w:p>
    <w:p w:rsidR="00443F41" w:rsidRPr="00C54EE2" w:rsidRDefault="00443F41" w:rsidP="00443F41">
      <w:pPr>
        <w:rPr>
          <w:sz w:val="24"/>
          <w:szCs w:val="24"/>
        </w:rPr>
      </w:pPr>
    </w:p>
    <w:p w:rsidR="00443F41" w:rsidRPr="00C54EE2" w:rsidRDefault="00443F41" w:rsidP="00443F41">
      <w:pPr>
        <w:rPr>
          <w:sz w:val="24"/>
          <w:szCs w:val="24"/>
        </w:rPr>
      </w:pPr>
    </w:p>
    <w:p w:rsidR="00443F41" w:rsidRDefault="00443F41" w:rsidP="00853163"/>
    <w:p w:rsidR="001644EE" w:rsidRDefault="001644EE" w:rsidP="00853163"/>
    <w:p w:rsidR="001644EE" w:rsidRDefault="001644EE" w:rsidP="00853163"/>
    <w:p w:rsidR="001644EE" w:rsidRDefault="001644EE" w:rsidP="00853163"/>
    <w:p w:rsidR="001644EE" w:rsidRDefault="001644EE" w:rsidP="00853163"/>
    <w:p w:rsidR="001644EE" w:rsidRDefault="001644EE" w:rsidP="00853163"/>
    <w:p w:rsidR="001644EE" w:rsidRDefault="001644EE" w:rsidP="00853163"/>
    <w:p w:rsidR="001644EE" w:rsidRDefault="001644EE" w:rsidP="00853163"/>
    <w:p w:rsidR="001644EE" w:rsidRDefault="001644EE" w:rsidP="00853163"/>
    <w:p w:rsidR="001644EE" w:rsidRDefault="001644EE" w:rsidP="00853163"/>
    <w:p w:rsidR="001644EE" w:rsidRDefault="001644EE" w:rsidP="00853163"/>
    <w:p w:rsidR="001644EE" w:rsidRDefault="001644EE" w:rsidP="00853163"/>
    <w:p w:rsidR="001644EE" w:rsidRDefault="001644EE" w:rsidP="00853163"/>
    <w:p w:rsidR="001644EE" w:rsidRDefault="001644EE" w:rsidP="00853163"/>
    <w:p w:rsidR="00526233" w:rsidRPr="00654939" w:rsidRDefault="00526233" w:rsidP="00526233">
      <w:pPr>
        <w:jc w:val="center"/>
        <w:rPr>
          <w:b/>
          <w:bCs/>
          <w:sz w:val="24"/>
          <w:szCs w:val="24"/>
        </w:rPr>
      </w:pPr>
      <w:bookmarkStart w:id="0" w:name="_Hlk213135008"/>
      <w:r w:rsidRPr="00654939">
        <w:rPr>
          <w:b/>
          <w:bCs/>
          <w:sz w:val="24"/>
          <w:szCs w:val="24"/>
        </w:rPr>
        <w:lastRenderedPageBreak/>
        <w:t>Uchwała nr 49/XI/2025</w:t>
      </w:r>
    </w:p>
    <w:p w:rsidR="00526233" w:rsidRPr="00654939" w:rsidRDefault="00526233" w:rsidP="00526233">
      <w:pPr>
        <w:jc w:val="center"/>
        <w:rPr>
          <w:b/>
          <w:bCs/>
          <w:sz w:val="24"/>
          <w:szCs w:val="24"/>
        </w:rPr>
      </w:pPr>
      <w:r w:rsidRPr="00654939">
        <w:rPr>
          <w:b/>
          <w:bCs/>
          <w:sz w:val="24"/>
          <w:szCs w:val="24"/>
        </w:rPr>
        <w:t>Zarządu Głównego Polskiego Związku Wędkarskiego</w:t>
      </w:r>
    </w:p>
    <w:p w:rsidR="00526233" w:rsidRPr="00654939" w:rsidRDefault="00526233" w:rsidP="00526233">
      <w:pPr>
        <w:jc w:val="center"/>
        <w:rPr>
          <w:b/>
          <w:bCs/>
          <w:sz w:val="24"/>
          <w:szCs w:val="24"/>
        </w:rPr>
      </w:pPr>
      <w:r w:rsidRPr="00654939">
        <w:rPr>
          <w:b/>
          <w:bCs/>
          <w:sz w:val="24"/>
          <w:szCs w:val="24"/>
        </w:rPr>
        <w:t>z dnia 3 listopada 2025 r.</w:t>
      </w:r>
    </w:p>
    <w:p w:rsidR="00526233" w:rsidRPr="00654939" w:rsidRDefault="00526233" w:rsidP="00526233">
      <w:pPr>
        <w:jc w:val="center"/>
        <w:rPr>
          <w:b/>
          <w:bCs/>
          <w:sz w:val="24"/>
          <w:szCs w:val="24"/>
        </w:rPr>
      </w:pPr>
    </w:p>
    <w:p w:rsidR="00526233" w:rsidRPr="00654939" w:rsidRDefault="00526233" w:rsidP="00526233">
      <w:pPr>
        <w:jc w:val="center"/>
        <w:rPr>
          <w:b/>
          <w:bCs/>
          <w:sz w:val="24"/>
          <w:szCs w:val="24"/>
        </w:rPr>
      </w:pPr>
      <w:r w:rsidRPr="00654939">
        <w:rPr>
          <w:b/>
          <w:bCs/>
          <w:sz w:val="24"/>
          <w:szCs w:val="24"/>
        </w:rPr>
        <w:t>w sprawie: zawieszenia Prezesa Zarządu Okręgu Polskiego Związku Wędkarskiego</w:t>
      </w:r>
    </w:p>
    <w:p w:rsidR="00526233" w:rsidRPr="00654939" w:rsidRDefault="00526233" w:rsidP="00526233">
      <w:pPr>
        <w:jc w:val="center"/>
        <w:rPr>
          <w:b/>
          <w:bCs/>
          <w:sz w:val="24"/>
          <w:szCs w:val="24"/>
        </w:rPr>
      </w:pPr>
      <w:r w:rsidRPr="00654939">
        <w:rPr>
          <w:b/>
          <w:bCs/>
          <w:sz w:val="24"/>
          <w:szCs w:val="24"/>
        </w:rPr>
        <w:t>w Koninie</w:t>
      </w:r>
      <w:bookmarkEnd w:id="0"/>
    </w:p>
    <w:p w:rsidR="00526233" w:rsidRPr="00654939" w:rsidRDefault="00526233" w:rsidP="00526233">
      <w:pPr>
        <w:jc w:val="center"/>
        <w:rPr>
          <w:b/>
          <w:bCs/>
          <w:sz w:val="24"/>
          <w:szCs w:val="24"/>
        </w:rPr>
      </w:pPr>
    </w:p>
    <w:p w:rsidR="00526233" w:rsidRPr="00654939" w:rsidRDefault="00526233" w:rsidP="00526233">
      <w:pPr>
        <w:jc w:val="center"/>
        <w:rPr>
          <w:sz w:val="24"/>
          <w:szCs w:val="24"/>
        </w:rPr>
      </w:pPr>
      <w:r w:rsidRPr="00654939">
        <w:rPr>
          <w:sz w:val="24"/>
          <w:szCs w:val="24"/>
        </w:rPr>
        <w:t>Na podstawie § 30 pkt 1 i 19 w zw. z § 20 pkt 8, § 46 ust. 2 i § 48 ust.</w:t>
      </w:r>
      <w:r>
        <w:rPr>
          <w:sz w:val="24"/>
          <w:szCs w:val="24"/>
        </w:rPr>
        <w:t xml:space="preserve"> </w:t>
      </w:r>
      <w:r w:rsidRPr="00654939">
        <w:rPr>
          <w:sz w:val="24"/>
          <w:szCs w:val="24"/>
        </w:rPr>
        <w:t>4  Statutu PZW z dnia 08.02.2025 r., Zarząd Główny Polskiego Związku Wędkarskiego</w:t>
      </w:r>
      <w:r w:rsidRPr="00654939">
        <w:rPr>
          <w:sz w:val="24"/>
          <w:szCs w:val="24"/>
        </w:rPr>
        <w:br/>
        <w:t>postanawia:</w:t>
      </w:r>
    </w:p>
    <w:p w:rsidR="00526233" w:rsidRPr="00654939" w:rsidRDefault="00526233" w:rsidP="00526233">
      <w:pPr>
        <w:rPr>
          <w:sz w:val="24"/>
          <w:szCs w:val="24"/>
        </w:rPr>
      </w:pPr>
    </w:p>
    <w:p w:rsidR="00526233" w:rsidRPr="00654939" w:rsidRDefault="00526233" w:rsidP="00526233">
      <w:pPr>
        <w:jc w:val="center"/>
        <w:rPr>
          <w:sz w:val="24"/>
          <w:szCs w:val="24"/>
        </w:rPr>
      </w:pPr>
      <w:bookmarkStart w:id="1" w:name="_Hlk213085151"/>
      <w:r w:rsidRPr="00654939">
        <w:rPr>
          <w:sz w:val="24"/>
          <w:szCs w:val="24"/>
        </w:rPr>
        <w:t>§</w:t>
      </w:r>
      <w:bookmarkEnd w:id="1"/>
      <w:r w:rsidRPr="00654939">
        <w:rPr>
          <w:sz w:val="24"/>
          <w:szCs w:val="24"/>
        </w:rPr>
        <w:t>1</w:t>
      </w:r>
    </w:p>
    <w:p w:rsidR="00526233" w:rsidRPr="00654939" w:rsidRDefault="00526233" w:rsidP="00526233">
      <w:pPr>
        <w:jc w:val="center"/>
        <w:rPr>
          <w:sz w:val="24"/>
          <w:szCs w:val="24"/>
        </w:rPr>
      </w:pPr>
    </w:p>
    <w:p w:rsidR="00526233" w:rsidRPr="00654939" w:rsidRDefault="00526233" w:rsidP="00526233">
      <w:pPr>
        <w:rPr>
          <w:sz w:val="24"/>
          <w:szCs w:val="24"/>
        </w:rPr>
      </w:pPr>
      <w:r w:rsidRPr="00654939">
        <w:rPr>
          <w:sz w:val="24"/>
          <w:szCs w:val="24"/>
        </w:rPr>
        <w:t xml:space="preserve">Zawiesza Prezesa Zarządu Okręgu Polskiego Związku Wędkarskiego w Koninie </w:t>
      </w:r>
      <w:r w:rsidRPr="00654939">
        <w:rPr>
          <w:sz w:val="24"/>
          <w:szCs w:val="24"/>
        </w:rPr>
        <w:br/>
        <w:t xml:space="preserve">kol. Waldemara Brzezińskiego ujawnionego w KRS Okręgu (KRS 0000019778), na okres </w:t>
      </w:r>
      <w:r>
        <w:rPr>
          <w:sz w:val="24"/>
          <w:szCs w:val="24"/>
        </w:rPr>
        <w:br/>
      </w:r>
      <w:r w:rsidRPr="00654939">
        <w:rPr>
          <w:sz w:val="24"/>
          <w:szCs w:val="24"/>
        </w:rPr>
        <w:t>od dnia 03.11.2025 r. do dnia 28.02.2026 roku tj. dnia OZD PZW w Koninie.</w:t>
      </w:r>
    </w:p>
    <w:p w:rsidR="00526233" w:rsidRPr="00654939" w:rsidRDefault="00526233" w:rsidP="00526233">
      <w:pPr>
        <w:jc w:val="center"/>
        <w:rPr>
          <w:sz w:val="24"/>
          <w:szCs w:val="24"/>
        </w:rPr>
      </w:pPr>
      <w:r w:rsidRPr="00654939">
        <w:rPr>
          <w:sz w:val="24"/>
          <w:szCs w:val="24"/>
        </w:rPr>
        <w:br/>
        <w:t>§ 2</w:t>
      </w:r>
    </w:p>
    <w:p w:rsidR="00526233" w:rsidRPr="00654939" w:rsidRDefault="00526233" w:rsidP="00526233">
      <w:pPr>
        <w:jc w:val="center"/>
        <w:rPr>
          <w:sz w:val="24"/>
          <w:szCs w:val="24"/>
        </w:rPr>
      </w:pPr>
    </w:p>
    <w:p w:rsidR="00526233" w:rsidRPr="00654939" w:rsidRDefault="00526233" w:rsidP="00526233">
      <w:pPr>
        <w:rPr>
          <w:sz w:val="24"/>
          <w:szCs w:val="24"/>
        </w:rPr>
      </w:pPr>
      <w:r w:rsidRPr="00654939">
        <w:rPr>
          <w:sz w:val="24"/>
          <w:szCs w:val="24"/>
        </w:rPr>
        <w:t>Na okres zawieszenia Prezesa Zarządu Okręgu Polskiego Związku Wędkarskiego w Koninie  kol. Waldemara Brzezińskiego o którym mowa w § 1</w:t>
      </w:r>
      <w:r>
        <w:rPr>
          <w:sz w:val="24"/>
          <w:szCs w:val="24"/>
        </w:rPr>
        <w:t xml:space="preserve"> p</w:t>
      </w:r>
      <w:r w:rsidRPr="00654939">
        <w:rPr>
          <w:sz w:val="24"/>
          <w:szCs w:val="24"/>
        </w:rPr>
        <w:t xml:space="preserve">osiedzenia prezydium i zarządu zwołuje upoważniony przez </w:t>
      </w:r>
      <w:r>
        <w:rPr>
          <w:sz w:val="24"/>
          <w:szCs w:val="24"/>
        </w:rPr>
        <w:t>Prezesa</w:t>
      </w:r>
      <w:r w:rsidRPr="00654939">
        <w:rPr>
          <w:sz w:val="24"/>
          <w:szCs w:val="24"/>
        </w:rPr>
        <w:t xml:space="preserve"> </w:t>
      </w:r>
      <w:r>
        <w:rPr>
          <w:sz w:val="24"/>
          <w:szCs w:val="24"/>
        </w:rPr>
        <w:t>ZO PZW w Koninie W</w:t>
      </w:r>
      <w:r w:rsidRPr="00654939">
        <w:rPr>
          <w:sz w:val="24"/>
          <w:szCs w:val="24"/>
        </w:rPr>
        <w:t xml:space="preserve">iceprezes kol. Jakub Kameduła.  </w:t>
      </w:r>
    </w:p>
    <w:p w:rsidR="00526233" w:rsidRDefault="00526233" w:rsidP="00526233">
      <w:pPr>
        <w:rPr>
          <w:sz w:val="24"/>
          <w:szCs w:val="24"/>
        </w:rPr>
      </w:pPr>
    </w:p>
    <w:p w:rsidR="00526233" w:rsidRDefault="00526233" w:rsidP="00526233">
      <w:pPr>
        <w:jc w:val="center"/>
        <w:rPr>
          <w:sz w:val="24"/>
          <w:szCs w:val="24"/>
        </w:rPr>
      </w:pPr>
      <w:r w:rsidRPr="00654939">
        <w:rPr>
          <w:sz w:val="24"/>
          <w:szCs w:val="24"/>
        </w:rPr>
        <w:t>§ 3</w:t>
      </w:r>
    </w:p>
    <w:p w:rsidR="00526233" w:rsidRDefault="00526233" w:rsidP="00526233">
      <w:pPr>
        <w:jc w:val="center"/>
        <w:rPr>
          <w:sz w:val="24"/>
          <w:szCs w:val="24"/>
        </w:rPr>
      </w:pPr>
    </w:p>
    <w:p w:rsidR="00526233" w:rsidRPr="00654939" w:rsidRDefault="00526233" w:rsidP="00526233">
      <w:pPr>
        <w:rPr>
          <w:sz w:val="24"/>
          <w:szCs w:val="24"/>
        </w:rPr>
      </w:pPr>
      <w:r w:rsidRPr="00654939">
        <w:rPr>
          <w:sz w:val="24"/>
          <w:szCs w:val="24"/>
        </w:rPr>
        <w:t xml:space="preserve">Upoważnienie </w:t>
      </w:r>
      <w:r>
        <w:rPr>
          <w:sz w:val="24"/>
          <w:szCs w:val="24"/>
        </w:rPr>
        <w:t xml:space="preserve">przywołane w </w:t>
      </w:r>
      <w:r w:rsidRPr="00654939">
        <w:rPr>
          <w:sz w:val="24"/>
          <w:szCs w:val="24"/>
        </w:rPr>
        <w:t xml:space="preserve">§ </w:t>
      </w:r>
      <w:r>
        <w:rPr>
          <w:sz w:val="24"/>
          <w:szCs w:val="24"/>
        </w:rPr>
        <w:t xml:space="preserve">2 </w:t>
      </w:r>
      <w:r w:rsidRPr="00654939">
        <w:rPr>
          <w:sz w:val="24"/>
          <w:szCs w:val="24"/>
        </w:rPr>
        <w:t>stanowi załącznik do niniejszej uchwały.</w:t>
      </w:r>
    </w:p>
    <w:p w:rsidR="00526233" w:rsidRPr="00654939" w:rsidRDefault="00526233" w:rsidP="00526233">
      <w:pPr>
        <w:jc w:val="center"/>
        <w:rPr>
          <w:sz w:val="24"/>
          <w:szCs w:val="24"/>
        </w:rPr>
      </w:pPr>
      <w:r w:rsidRPr="00654939">
        <w:rPr>
          <w:sz w:val="24"/>
          <w:szCs w:val="24"/>
        </w:rPr>
        <w:br/>
        <w:t xml:space="preserve">§ </w:t>
      </w:r>
      <w:r>
        <w:rPr>
          <w:sz w:val="24"/>
          <w:szCs w:val="24"/>
        </w:rPr>
        <w:t>4</w:t>
      </w:r>
    </w:p>
    <w:p w:rsidR="00526233" w:rsidRPr="00654939" w:rsidRDefault="00526233" w:rsidP="00526233">
      <w:pPr>
        <w:jc w:val="center"/>
        <w:rPr>
          <w:sz w:val="24"/>
          <w:szCs w:val="24"/>
        </w:rPr>
      </w:pPr>
    </w:p>
    <w:p w:rsidR="00526233" w:rsidRDefault="00526233" w:rsidP="00526233">
      <w:pPr>
        <w:rPr>
          <w:sz w:val="24"/>
          <w:szCs w:val="24"/>
        </w:rPr>
      </w:pPr>
      <w:r w:rsidRPr="00654939">
        <w:rPr>
          <w:sz w:val="24"/>
          <w:szCs w:val="24"/>
        </w:rPr>
        <w:t>Uchwała wchodzi w życie z dniem podjęcia.</w:t>
      </w:r>
    </w:p>
    <w:p w:rsidR="00526233" w:rsidRPr="00654939" w:rsidRDefault="00526233" w:rsidP="00526233">
      <w:pPr>
        <w:rPr>
          <w:sz w:val="24"/>
          <w:szCs w:val="24"/>
        </w:rPr>
      </w:pPr>
    </w:p>
    <w:p w:rsidR="00526233" w:rsidRPr="00654939" w:rsidRDefault="00526233" w:rsidP="00526233">
      <w:pPr>
        <w:rPr>
          <w:sz w:val="24"/>
          <w:szCs w:val="24"/>
        </w:rPr>
      </w:pPr>
    </w:p>
    <w:p w:rsidR="00526233" w:rsidRDefault="00526233" w:rsidP="00526233">
      <w:pPr>
        <w:ind w:firstLine="708"/>
        <w:rPr>
          <w:b/>
          <w:bCs/>
          <w:sz w:val="24"/>
          <w:szCs w:val="24"/>
        </w:rPr>
      </w:pPr>
      <w:r w:rsidRPr="00654939">
        <w:rPr>
          <w:b/>
          <w:bCs/>
          <w:sz w:val="24"/>
          <w:szCs w:val="24"/>
        </w:rPr>
        <w:t xml:space="preserve">   Sekretarz ZG PZW</w:t>
      </w:r>
      <w:r w:rsidRPr="00654939">
        <w:rPr>
          <w:b/>
          <w:bCs/>
          <w:sz w:val="24"/>
          <w:szCs w:val="24"/>
        </w:rPr>
        <w:tab/>
      </w:r>
      <w:r w:rsidRPr="00654939">
        <w:rPr>
          <w:b/>
          <w:bCs/>
          <w:sz w:val="24"/>
          <w:szCs w:val="24"/>
        </w:rPr>
        <w:tab/>
      </w:r>
      <w:r w:rsidRPr="00654939">
        <w:rPr>
          <w:b/>
          <w:bCs/>
          <w:sz w:val="24"/>
          <w:szCs w:val="24"/>
        </w:rPr>
        <w:tab/>
      </w:r>
      <w:r w:rsidRPr="00654939">
        <w:rPr>
          <w:b/>
          <w:bCs/>
          <w:sz w:val="24"/>
          <w:szCs w:val="24"/>
        </w:rPr>
        <w:tab/>
      </w:r>
      <w:r w:rsidRPr="00654939">
        <w:rPr>
          <w:b/>
          <w:bCs/>
          <w:sz w:val="24"/>
          <w:szCs w:val="24"/>
        </w:rPr>
        <w:tab/>
      </w:r>
      <w:r w:rsidRPr="00654939">
        <w:rPr>
          <w:b/>
          <w:bCs/>
          <w:sz w:val="24"/>
          <w:szCs w:val="24"/>
        </w:rPr>
        <w:tab/>
        <w:t>Prezes ZG PZW</w:t>
      </w:r>
    </w:p>
    <w:p w:rsidR="00526233" w:rsidRPr="00654939" w:rsidRDefault="00526233" w:rsidP="00526233">
      <w:pPr>
        <w:ind w:firstLine="708"/>
        <w:rPr>
          <w:b/>
          <w:bCs/>
          <w:sz w:val="24"/>
          <w:szCs w:val="24"/>
        </w:rPr>
      </w:pPr>
    </w:p>
    <w:p w:rsidR="00526233" w:rsidRPr="00654939" w:rsidRDefault="00526233" w:rsidP="00526233">
      <w:pPr>
        <w:ind w:firstLine="708"/>
        <w:rPr>
          <w:b/>
          <w:bCs/>
          <w:sz w:val="24"/>
          <w:szCs w:val="24"/>
        </w:rPr>
      </w:pPr>
    </w:p>
    <w:p w:rsidR="00526233" w:rsidRPr="00654939" w:rsidRDefault="00526233" w:rsidP="00526233">
      <w:pPr>
        <w:ind w:firstLine="708"/>
        <w:rPr>
          <w:b/>
          <w:bCs/>
          <w:sz w:val="24"/>
          <w:szCs w:val="24"/>
        </w:rPr>
      </w:pPr>
      <w:r w:rsidRPr="00654939">
        <w:rPr>
          <w:b/>
          <w:bCs/>
          <w:sz w:val="24"/>
          <w:szCs w:val="24"/>
        </w:rPr>
        <w:t xml:space="preserve">Dariusz Dziemianowicz </w:t>
      </w:r>
      <w:r w:rsidRPr="00654939">
        <w:rPr>
          <w:b/>
          <w:bCs/>
          <w:sz w:val="24"/>
          <w:szCs w:val="24"/>
        </w:rPr>
        <w:tab/>
      </w:r>
      <w:r w:rsidRPr="00654939">
        <w:rPr>
          <w:b/>
          <w:bCs/>
          <w:sz w:val="24"/>
          <w:szCs w:val="24"/>
        </w:rPr>
        <w:tab/>
      </w:r>
      <w:r w:rsidRPr="00654939">
        <w:rPr>
          <w:b/>
          <w:bCs/>
          <w:sz w:val="24"/>
          <w:szCs w:val="24"/>
        </w:rPr>
        <w:tab/>
      </w:r>
      <w:r w:rsidRPr="00654939">
        <w:rPr>
          <w:b/>
          <w:bCs/>
          <w:sz w:val="24"/>
          <w:szCs w:val="24"/>
        </w:rPr>
        <w:tab/>
      </w:r>
      <w:r w:rsidRPr="00654939">
        <w:rPr>
          <w:b/>
          <w:bCs/>
          <w:sz w:val="24"/>
          <w:szCs w:val="24"/>
        </w:rPr>
        <w:tab/>
      </w:r>
      <w:r w:rsidRPr="00654939">
        <w:rPr>
          <w:b/>
          <w:bCs/>
          <w:sz w:val="24"/>
          <w:szCs w:val="24"/>
        </w:rPr>
        <w:tab/>
        <w:t xml:space="preserve">  Beata Olejarz</w:t>
      </w:r>
    </w:p>
    <w:p w:rsidR="00526233" w:rsidRDefault="00526233" w:rsidP="00526233"/>
    <w:p w:rsidR="00CF0B44" w:rsidRDefault="00CF0B44" w:rsidP="00526233">
      <w:pPr>
        <w:jc w:val="center"/>
      </w:pPr>
    </w:p>
    <w:sectPr w:rsidR="00CF0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AD"/>
    <w:rsid w:val="00043657"/>
    <w:rsid w:val="000527AD"/>
    <w:rsid w:val="001644EE"/>
    <w:rsid w:val="001B57B3"/>
    <w:rsid w:val="0021031D"/>
    <w:rsid w:val="002261A3"/>
    <w:rsid w:val="00250695"/>
    <w:rsid w:val="002A6848"/>
    <w:rsid w:val="002D6A1F"/>
    <w:rsid w:val="003B0896"/>
    <w:rsid w:val="003E2250"/>
    <w:rsid w:val="00443F41"/>
    <w:rsid w:val="004841CB"/>
    <w:rsid w:val="004F56D3"/>
    <w:rsid w:val="005074DC"/>
    <w:rsid w:val="00526233"/>
    <w:rsid w:val="00556C7E"/>
    <w:rsid w:val="00642FB4"/>
    <w:rsid w:val="00674000"/>
    <w:rsid w:val="006A037E"/>
    <w:rsid w:val="006C6F5A"/>
    <w:rsid w:val="008046A4"/>
    <w:rsid w:val="00831369"/>
    <w:rsid w:val="00853163"/>
    <w:rsid w:val="008573CB"/>
    <w:rsid w:val="00880868"/>
    <w:rsid w:val="008F191C"/>
    <w:rsid w:val="00991DBF"/>
    <w:rsid w:val="009A049A"/>
    <w:rsid w:val="009D00A7"/>
    <w:rsid w:val="00A81895"/>
    <w:rsid w:val="00B801AE"/>
    <w:rsid w:val="00C60768"/>
    <w:rsid w:val="00CD24F0"/>
    <w:rsid w:val="00CD6CD1"/>
    <w:rsid w:val="00CD7B56"/>
    <w:rsid w:val="00CF0B44"/>
    <w:rsid w:val="00D527E7"/>
    <w:rsid w:val="00DB339F"/>
    <w:rsid w:val="00DC7F72"/>
    <w:rsid w:val="00E14FCF"/>
    <w:rsid w:val="00EB3D2F"/>
    <w:rsid w:val="00F04EEF"/>
    <w:rsid w:val="00F817F1"/>
    <w:rsid w:val="00FA604F"/>
    <w:rsid w:val="00FB1EA7"/>
    <w:rsid w:val="00FC4F6C"/>
    <w:rsid w:val="00FD491E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DB1E9-2F6F-48BD-9184-9226ADCA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3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2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27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27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27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27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27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27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2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2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27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27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27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27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27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27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27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27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27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2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27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2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27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27A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0527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Kidawski</dc:creator>
  <cp:keywords/>
  <dc:description/>
  <cp:lastModifiedBy>Grzegorz Kidawski</cp:lastModifiedBy>
  <cp:revision>2</cp:revision>
  <dcterms:created xsi:type="dcterms:W3CDTF">2025-11-21T09:16:00Z</dcterms:created>
  <dcterms:modified xsi:type="dcterms:W3CDTF">2025-11-21T09:16:00Z</dcterms:modified>
</cp:coreProperties>
</file>